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982" w:rsidRPr="00124DA8" w:rsidRDefault="00F81982" w:rsidP="00F81982">
      <w:pPr>
        <w:jc w:val="center"/>
        <w:rPr>
          <w:b/>
          <w:bCs/>
          <w:sz w:val="28"/>
          <w:szCs w:val="28"/>
        </w:rPr>
      </w:pPr>
      <w:r w:rsidRPr="00124DA8">
        <w:rPr>
          <w:b/>
          <w:bCs/>
          <w:sz w:val="28"/>
          <w:szCs w:val="28"/>
        </w:rPr>
        <w:t>СПРАВКА-ОБОСНОВАНИЕ</w:t>
      </w:r>
    </w:p>
    <w:p w:rsidR="00F81982" w:rsidRPr="00124DA8" w:rsidRDefault="00F81982" w:rsidP="00F81982">
      <w:pPr>
        <w:ind w:firstLine="567"/>
        <w:jc w:val="center"/>
        <w:rPr>
          <w:bCs/>
          <w:lang w:val="ky-KG"/>
        </w:rPr>
      </w:pPr>
      <w:r w:rsidRPr="00124DA8">
        <w:rPr>
          <w:b/>
          <w:bCs/>
          <w:sz w:val="28"/>
          <w:szCs w:val="28"/>
        </w:rPr>
        <w:t>к проекту постановления Правительства Кыргызской Республики О порядке оказания услуг сурдоперевода лицам с ограниченными возможностями здоровья по слуху и речи</w:t>
      </w:r>
    </w:p>
    <w:p w:rsidR="00F81982" w:rsidRPr="00124DA8" w:rsidRDefault="00F81982" w:rsidP="00F81982">
      <w:pPr>
        <w:ind w:firstLine="567"/>
        <w:jc w:val="center"/>
        <w:rPr>
          <w:bCs/>
          <w:sz w:val="28"/>
          <w:szCs w:val="28"/>
        </w:rPr>
      </w:pPr>
    </w:p>
    <w:p w:rsidR="00F81982" w:rsidRPr="00124DA8" w:rsidRDefault="00F81982" w:rsidP="001F3E2B">
      <w:pPr>
        <w:ind w:firstLine="567"/>
        <w:jc w:val="both"/>
        <w:rPr>
          <w:b/>
          <w:bCs/>
          <w:sz w:val="28"/>
          <w:szCs w:val="28"/>
          <w:lang w:val="ky-KG"/>
        </w:rPr>
      </w:pPr>
      <w:r w:rsidRPr="00124DA8">
        <w:rPr>
          <w:b/>
          <w:bCs/>
          <w:sz w:val="28"/>
          <w:szCs w:val="28"/>
        </w:rPr>
        <w:t>1. Цель и задачи</w:t>
      </w:r>
      <w:r w:rsidRPr="00124DA8">
        <w:rPr>
          <w:b/>
          <w:bCs/>
          <w:sz w:val="28"/>
          <w:szCs w:val="28"/>
          <w:lang w:val="ky-KG"/>
        </w:rPr>
        <w:t xml:space="preserve"> </w:t>
      </w:r>
    </w:p>
    <w:p w:rsidR="00124DA8" w:rsidRDefault="00F81982" w:rsidP="001F3E2B">
      <w:pPr>
        <w:shd w:val="clear" w:color="auto" w:fill="FFFFFF"/>
        <w:ind w:firstLine="708"/>
        <w:jc w:val="both"/>
        <w:rPr>
          <w:rStyle w:val="s1"/>
          <w:rFonts w:eastAsiaTheme="majorEastAsia"/>
          <w:b w:val="0"/>
          <w:sz w:val="28"/>
          <w:szCs w:val="28"/>
        </w:rPr>
      </w:pPr>
      <w:proofErr w:type="gramStart"/>
      <w:r w:rsidRPr="00124DA8">
        <w:rPr>
          <w:bCs/>
          <w:sz w:val="28"/>
          <w:szCs w:val="28"/>
        </w:rPr>
        <w:t>Настоящий проект постановления Правительства Кыргызской Республики «</w:t>
      </w:r>
      <w:r w:rsidR="00BA77C3" w:rsidRPr="00124DA8">
        <w:rPr>
          <w:bCs/>
          <w:sz w:val="28"/>
          <w:szCs w:val="28"/>
        </w:rPr>
        <w:t>О порядке оказания услуг сурдоперевода лицам с ограниченными возможностями здоровья по слуху и речи</w:t>
      </w:r>
      <w:r w:rsidRPr="00124DA8">
        <w:rPr>
          <w:bCs/>
          <w:sz w:val="28"/>
          <w:szCs w:val="28"/>
        </w:rPr>
        <w:t xml:space="preserve">» </w:t>
      </w:r>
      <w:r w:rsidR="00124DA8" w:rsidRPr="00124DA8">
        <w:rPr>
          <w:sz w:val="28"/>
          <w:szCs w:val="28"/>
        </w:rPr>
        <w:t xml:space="preserve">разработан в соответствии со статьями 9 и 24 «Конвенции о правах инвалидов», статьями 10 и 17 </w:t>
      </w:r>
      <w:r w:rsidR="00124DA8" w:rsidRPr="00124DA8">
        <w:rPr>
          <w:spacing w:val="-1"/>
          <w:sz w:val="28"/>
          <w:szCs w:val="28"/>
        </w:rPr>
        <w:t xml:space="preserve">конституционного Закона Кыргызской Республики «О Правительстве Кыргызской Республики», Законом Кыргызской Республики «О правах и </w:t>
      </w:r>
      <w:r w:rsidR="00124DA8" w:rsidRPr="00124DA8">
        <w:rPr>
          <w:sz w:val="28"/>
          <w:szCs w:val="28"/>
        </w:rPr>
        <w:t xml:space="preserve">гарантиях лиц с ограниченными возможностями здоровья», а также </w:t>
      </w:r>
      <w:r w:rsidR="00F743FB" w:rsidRPr="00124DA8">
        <w:rPr>
          <w:rStyle w:val="s1"/>
          <w:rFonts w:eastAsiaTheme="majorEastAsia"/>
          <w:b w:val="0"/>
          <w:sz w:val="28"/>
          <w:szCs w:val="28"/>
        </w:rPr>
        <w:t>Закона Кыргызской</w:t>
      </w:r>
      <w:proofErr w:type="gramEnd"/>
      <w:r w:rsidR="00F743FB" w:rsidRPr="00124DA8">
        <w:rPr>
          <w:rStyle w:val="s1"/>
          <w:rFonts w:eastAsiaTheme="majorEastAsia"/>
          <w:b w:val="0"/>
          <w:sz w:val="28"/>
          <w:szCs w:val="28"/>
        </w:rPr>
        <w:t xml:space="preserve"> Республики «О внесении изменений в некоторые законодательные акты по вопросам инвалидности»</w:t>
      </w:r>
      <w:r w:rsidR="00124DA8" w:rsidRPr="00124DA8">
        <w:rPr>
          <w:rStyle w:val="s1"/>
          <w:rFonts w:eastAsiaTheme="majorEastAsia"/>
          <w:b w:val="0"/>
          <w:sz w:val="28"/>
          <w:szCs w:val="28"/>
        </w:rPr>
        <w:t xml:space="preserve">. </w:t>
      </w:r>
    </w:p>
    <w:p w:rsidR="00F743FB" w:rsidRPr="00124DA8" w:rsidRDefault="00124DA8" w:rsidP="00124DA8">
      <w:pPr>
        <w:shd w:val="clear" w:color="auto" w:fill="FFFFFF"/>
        <w:ind w:right="67" w:firstLine="708"/>
        <w:jc w:val="both"/>
        <w:rPr>
          <w:rStyle w:val="s1"/>
          <w:b w:val="0"/>
          <w:bCs w:val="0"/>
          <w:spacing w:val="-3"/>
          <w:sz w:val="28"/>
          <w:szCs w:val="28"/>
        </w:rPr>
      </w:pPr>
      <w:r w:rsidRPr="00124DA8">
        <w:rPr>
          <w:rStyle w:val="s1"/>
          <w:rFonts w:eastAsiaTheme="majorEastAsia"/>
          <w:b w:val="0"/>
          <w:sz w:val="28"/>
          <w:szCs w:val="28"/>
        </w:rPr>
        <w:t>Основной целью</w:t>
      </w:r>
      <w:r w:rsidR="00F743FB" w:rsidRPr="00124DA8">
        <w:rPr>
          <w:rStyle w:val="s1"/>
          <w:rFonts w:eastAsiaTheme="majorEastAsia"/>
          <w:b w:val="0"/>
          <w:sz w:val="28"/>
          <w:szCs w:val="28"/>
        </w:rPr>
        <w:t xml:space="preserve"> </w:t>
      </w:r>
      <w:r w:rsidRPr="00124DA8">
        <w:rPr>
          <w:rStyle w:val="s1"/>
          <w:rFonts w:eastAsiaTheme="majorEastAsia"/>
          <w:b w:val="0"/>
          <w:sz w:val="28"/>
          <w:szCs w:val="28"/>
        </w:rPr>
        <w:t>данного проекта постановления является обеспечение</w:t>
      </w:r>
      <w:r w:rsidR="00F743FB" w:rsidRPr="00124DA8">
        <w:rPr>
          <w:rStyle w:val="s1"/>
          <w:rFonts w:eastAsiaTheme="majorEastAsia"/>
          <w:b w:val="0"/>
          <w:sz w:val="28"/>
          <w:szCs w:val="28"/>
        </w:rPr>
        <w:t xml:space="preserve"> </w:t>
      </w:r>
      <w:r w:rsidR="00A310DF" w:rsidRPr="00124DA8">
        <w:rPr>
          <w:rStyle w:val="s1"/>
          <w:rFonts w:eastAsiaTheme="majorEastAsia"/>
          <w:b w:val="0"/>
          <w:sz w:val="28"/>
          <w:szCs w:val="28"/>
        </w:rPr>
        <w:t xml:space="preserve">доступа </w:t>
      </w:r>
      <w:r w:rsidR="00F743FB" w:rsidRPr="00124DA8">
        <w:rPr>
          <w:rStyle w:val="s1"/>
          <w:rFonts w:eastAsiaTheme="majorEastAsia"/>
          <w:b w:val="0"/>
          <w:sz w:val="28"/>
          <w:szCs w:val="28"/>
        </w:rPr>
        <w:t xml:space="preserve">к гарантированным государством услугам сурдоперевода в случаях, необходимых для защиты прав </w:t>
      </w:r>
      <w:r w:rsidRPr="00124DA8">
        <w:rPr>
          <w:rStyle w:val="s1"/>
          <w:rFonts w:eastAsiaTheme="majorEastAsia"/>
          <w:b w:val="0"/>
          <w:sz w:val="28"/>
          <w:szCs w:val="28"/>
        </w:rPr>
        <w:t xml:space="preserve">и интересов </w:t>
      </w:r>
      <w:r w:rsidR="00F743FB" w:rsidRPr="00124DA8">
        <w:rPr>
          <w:rStyle w:val="s1"/>
          <w:rFonts w:eastAsiaTheme="majorEastAsia"/>
          <w:b w:val="0"/>
          <w:sz w:val="28"/>
          <w:szCs w:val="28"/>
        </w:rPr>
        <w:t>лиц с инвалидностью.</w:t>
      </w:r>
    </w:p>
    <w:p w:rsidR="00F81982" w:rsidRPr="00124DA8" w:rsidRDefault="00F81982" w:rsidP="00F81982">
      <w:pPr>
        <w:ind w:firstLine="567"/>
        <w:jc w:val="both"/>
        <w:rPr>
          <w:rStyle w:val="s1"/>
          <w:rFonts w:eastAsiaTheme="majorEastAsia"/>
          <w:b w:val="0"/>
          <w:color w:val="FF0000"/>
          <w:sz w:val="24"/>
          <w:szCs w:val="28"/>
        </w:rPr>
      </w:pPr>
    </w:p>
    <w:p w:rsidR="00F81982" w:rsidRPr="00124DA8" w:rsidRDefault="00F81982" w:rsidP="00F81982">
      <w:pPr>
        <w:ind w:firstLine="709"/>
        <w:jc w:val="both"/>
        <w:rPr>
          <w:b/>
          <w:sz w:val="28"/>
          <w:lang w:val="ky-KG"/>
        </w:rPr>
      </w:pPr>
      <w:r w:rsidRPr="00124DA8">
        <w:rPr>
          <w:b/>
          <w:bCs/>
          <w:sz w:val="28"/>
          <w:szCs w:val="28"/>
        </w:rPr>
        <w:t>2. Описательная часть</w:t>
      </w:r>
      <w:r w:rsidRPr="00124DA8">
        <w:rPr>
          <w:b/>
          <w:bCs/>
          <w:sz w:val="28"/>
          <w:szCs w:val="28"/>
          <w:lang w:val="ky-KG"/>
        </w:rPr>
        <w:t xml:space="preserve"> </w:t>
      </w:r>
    </w:p>
    <w:p w:rsidR="004975E7" w:rsidRPr="00124DA8" w:rsidRDefault="0041045E" w:rsidP="007E4770">
      <w:pPr>
        <w:ind w:firstLine="709"/>
        <w:jc w:val="both"/>
        <w:rPr>
          <w:sz w:val="28"/>
          <w:szCs w:val="28"/>
        </w:rPr>
      </w:pPr>
      <w:r w:rsidRPr="00124DA8">
        <w:rPr>
          <w:sz w:val="28"/>
          <w:szCs w:val="28"/>
        </w:rPr>
        <w:t>Проектом Постановления предлагается утвердить Положение о порядке предоставления услуг сурдоперевода лицам с ограниченными возможностями здоровья по слуху и речи</w:t>
      </w:r>
      <w:r w:rsidR="007E4770" w:rsidRPr="00124DA8">
        <w:rPr>
          <w:sz w:val="28"/>
          <w:szCs w:val="28"/>
        </w:rPr>
        <w:t xml:space="preserve"> (далее по тексту Положение)</w:t>
      </w:r>
      <w:r w:rsidRPr="00124DA8">
        <w:rPr>
          <w:sz w:val="28"/>
          <w:szCs w:val="28"/>
        </w:rPr>
        <w:t xml:space="preserve">. </w:t>
      </w:r>
      <w:r w:rsidR="007E4770" w:rsidRPr="00124DA8">
        <w:rPr>
          <w:sz w:val="28"/>
          <w:szCs w:val="28"/>
        </w:rPr>
        <w:t>В соответствии с данным Положением, право на получение гарантированных государством услуг сурдоперевода имеют лица с инвалидностью по слуху и речи, являющиеся гражданами Кыргызской Республики, либо постоянно проживающие на территории Кыргызской Республики, и занесённые в Реестр потребителей услуг сурдоперевода.</w:t>
      </w:r>
      <w:r w:rsidR="007E4770" w:rsidRPr="00124DA8">
        <w:t xml:space="preserve"> </w:t>
      </w:r>
    </w:p>
    <w:p w:rsidR="00C71AF2" w:rsidRPr="00FD20CC" w:rsidRDefault="00C71AF2" w:rsidP="00C71AF2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  <w:lang w:val="ky-KG"/>
        </w:rPr>
      </w:pPr>
      <w:r w:rsidRPr="00FD20CC">
        <w:rPr>
          <w:sz w:val="28"/>
          <w:szCs w:val="28"/>
        </w:rPr>
        <w:t xml:space="preserve">В Кыргызской Республике по состоянию на 1 января </w:t>
      </w:r>
      <w:r>
        <w:rPr>
          <w:sz w:val="28"/>
          <w:szCs w:val="28"/>
        </w:rPr>
        <w:t>2020</w:t>
      </w:r>
      <w:r w:rsidRPr="00FD20CC">
        <w:rPr>
          <w:sz w:val="28"/>
          <w:szCs w:val="28"/>
        </w:rPr>
        <w:t xml:space="preserve"> года проживает </w:t>
      </w:r>
      <w:r>
        <w:rPr>
          <w:b/>
          <w:sz w:val="28"/>
          <w:szCs w:val="28"/>
        </w:rPr>
        <w:t>193,</w:t>
      </w:r>
      <w:r w:rsidR="00932E39" w:rsidRPr="001F3E2B">
        <w:rPr>
          <w:b/>
          <w:sz w:val="28"/>
          <w:szCs w:val="28"/>
        </w:rPr>
        <w:t>7</w:t>
      </w:r>
      <w:r w:rsidRPr="00FD20CC">
        <w:rPr>
          <w:b/>
          <w:sz w:val="28"/>
          <w:szCs w:val="28"/>
        </w:rPr>
        <w:t xml:space="preserve"> тыс. ЛОВЗ</w:t>
      </w:r>
      <w:r w:rsidRPr="00FD20CC">
        <w:rPr>
          <w:sz w:val="28"/>
          <w:szCs w:val="28"/>
        </w:rPr>
        <w:t>,</w:t>
      </w:r>
      <w:r w:rsidRPr="00FD20CC">
        <w:rPr>
          <w:i/>
          <w:sz w:val="28"/>
          <w:szCs w:val="28"/>
        </w:rPr>
        <w:t xml:space="preserve"> </w:t>
      </w:r>
      <w:r w:rsidRPr="00FD20CC">
        <w:rPr>
          <w:color w:val="000000" w:themeColor="text1"/>
          <w:sz w:val="28"/>
          <w:szCs w:val="28"/>
          <w:lang w:val="ky-KG"/>
        </w:rPr>
        <w:t xml:space="preserve">из них получателей пенсий по инвалидности через Социальный фонд </w:t>
      </w:r>
      <w:proofErr w:type="gramStart"/>
      <w:r w:rsidRPr="00FD20CC">
        <w:rPr>
          <w:color w:val="000000" w:themeColor="text1"/>
          <w:sz w:val="28"/>
          <w:szCs w:val="28"/>
          <w:lang w:val="ky-KG"/>
        </w:rPr>
        <w:t>КР</w:t>
      </w:r>
      <w:proofErr w:type="gramEnd"/>
      <w:r w:rsidRPr="00FD20CC">
        <w:rPr>
          <w:color w:val="000000" w:themeColor="text1"/>
          <w:sz w:val="28"/>
          <w:szCs w:val="28"/>
          <w:lang w:val="ky-KG"/>
        </w:rPr>
        <w:t xml:space="preserve"> – </w:t>
      </w:r>
      <w:r>
        <w:rPr>
          <w:b/>
          <w:color w:val="000000" w:themeColor="text1"/>
          <w:sz w:val="28"/>
          <w:szCs w:val="28"/>
          <w:lang w:val="ky-KG"/>
        </w:rPr>
        <w:t>121</w:t>
      </w:r>
      <w:r w:rsidRPr="00FD20CC">
        <w:rPr>
          <w:b/>
          <w:color w:val="000000" w:themeColor="text1"/>
          <w:sz w:val="28"/>
          <w:szCs w:val="28"/>
          <w:lang w:val="ky-KG"/>
        </w:rPr>
        <w:t>,0 тыс. че</w:t>
      </w:r>
      <w:r w:rsidR="00BB69EB">
        <w:rPr>
          <w:b/>
          <w:color w:val="000000" w:themeColor="text1"/>
          <w:sz w:val="28"/>
          <w:szCs w:val="28"/>
          <w:lang w:val="ky-KG"/>
        </w:rPr>
        <w:t>ловек</w:t>
      </w:r>
      <w:r w:rsidR="00BB69EB">
        <w:rPr>
          <w:b/>
          <w:color w:val="000000" w:themeColor="text1"/>
          <w:sz w:val="28"/>
          <w:szCs w:val="28"/>
        </w:rPr>
        <w:t xml:space="preserve">, </w:t>
      </w:r>
      <w:r w:rsidRPr="00FD20CC">
        <w:rPr>
          <w:color w:val="000000" w:themeColor="text1"/>
          <w:sz w:val="28"/>
          <w:szCs w:val="28"/>
          <w:lang w:val="ky-KG"/>
        </w:rPr>
        <w:t>получателями пособ</w:t>
      </w:r>
      <w:r>
        <w:rPr>
          <w:color w:val="000000" w:themeColor="text1"/>
          <w:sz w:val="28"/>
          <w:szCs w:val="28"/>
          <w:lang w:val="ky-KG"/>
        </w:rPr>
        <w:t>ия по инвалидности являются 72,7</w:t>
      </w:r>
      <w:r w:rsidRPr="00FD20CC">
        <w:rPr>
          <w:color w:val="000000" w:themeColor="text1"/>
          <w:sz w:val="28"/>
          <w:szCs w:val="28"/>
          <w:lang w:val="ky-KG"/>
        </w:rPr>
        <w:t xml:space="preserve"> тыс. человек, в том числе – </w:t>
      </w:r>
      <w:r>
        <w:rPr>
          <w:b/>
          <w:color w:val="000000" w:themeColor="text1"/>
          <w:sz w:val="28"/>
          <w:szCs w:val="28"/>
          <w:lang w:val="ky-KG"/>
        </w:rPr>
        <w:t>32,0</w:t>
      </w:r>
      <w:r w:rsidRPr="00FD20CC">
        <w:rPr>
          <w:b/>
          <w:color w:val="000000" w:themeColor="text1"/>
          <w:sz w:val="28"/>
          <w:szCs w:val="28"/>
          <w:lang w:val="ky-KG"/>
        </w:rPr>
        <w:t xml:space="preserve"> тыс.детей</w:t>
      </w:r>
      <w:r w:rsidRPr="00FD20CC">
        <w:rPr>
          <w:color w:val="000000" w:themeColor="text1"/>
          <w:sz w:val="28"/>
          <w:szCs w:val="28"/>
          <w:lang w:val="ky-KG"/>
        </w:rPr>
        <w:t xml:space="preserve"> с ограниченными возможностями здоровья.</w:t>
      </w:r>
    </w:p>
    <w:p w:rsidR="00124DA8" w:rsidRPr="00D9258A" w:rsidRDefault="00124DA8" w:rsidP="00124DA8">
      <w:pPr>
        <w:shd w:val="clear" w:color="auto" w:fill="FFFFFF"/>
        <w:tabs>
          <w:tab w:val="left" w:pos="0"/>
        </w:tabs>
        <w:ind w:firstLine="567"/>
        <w:rPr>
          <w:bCs/>
          <w:sz w:val="28"/>
          <w:szCs w:val="28"/>
        </w:rPr>
      </w:pPr>
      <w:r w:rsidRPr="00D9258A">
        <w:rPr>
          <w:bCs/>
          <w:sz w:val="28"/>
          <w:szCs w:val="28"/>
        </w:rPr>
        <w:t xml:space="preserve">По республике насчитываются более 5500 ЛОВЗ по слуху, в том числе: 4127 ЛОВЗ по слуху состоят на учете </w:t>
      </w:r>
      <w:proofErr w:type="gramStart"/>
      <w:r w:rsidRPr="00D9258A">
        <w:rPr>
          <w:bCs/>
          <w:sz w:val="28"/>
          <w:szCs w:val="28"/>
        </w:rPr>
        <w:t>в</w:t>
      </w:r>
      <w:proofErr w:type="gramEnd"/>
      <w:r w:rsidRPr="00D9258A">
        <w:rPr>
          <w:bCs/>
          <w:sz w:val="28"/>
          <w:szCs w:val="28"/>
        </w:rPr>
        <w:t xml:space="preserve"> </w:t>
      </w:r>
      <w:proofErr w:type="gramStart"/>
      <w:r w:rsidRPr="00D9258A">
        <w:rPr>
          <w:bCs/>
          <w:sz w:val="28"/>
          <w:szCs w:val="28"/>
        </w:rPr>
        <w:t>КОС</w:t>
      </w:r>
      <w:proofErr w:type="gramEnd"/>
      <w:r w:rsidRPr="00D9258A">
        <w:rPr>
          <w:bCs/>
          <w:sz w:val="28"/>
          <w:szCs w:val="28"/>
        </w:rPr>
        <w:t xml:space="preserve"> и КОГ, из них: взрослые – 3610 чел., дети – 517 чел. </w:t>
      </w:r>
    </w:p>
    <w:p w:rsidR="00932E39" w:rsidRPr="00FD20CC" w:rsidRDefault="00932E39" w:rsidP="00932E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20CC">
        <w:rPr>
          <w:rFonts w:ascii="Times New Roman" w:hAnsi="Times New Roman" w:cs="Times New Roman"/>
          <w:sz w:val="28"/>
          <w:szCs w:val="28"/>
        </w:rPr>
        <w:t xml:space="preserve">Для улучшения социального обеспечения </w:t>
      </w:r>
      <w:r w:rsidRPr="00BD6DF4">
        <w:rPr>
          <w:rFonts w:ascii="Times New Roman" w:hAnsi="Times New Roman" w:cs="Times New Roman"/>
          <w:sz w:val="28"/>
          <w:szCs w:val="28"/>
        </w:rPr>
        <w:t xml:space="preserve">лиц с ограниченными возможностями здоровья </w:t>
      </w:r>
      <w:r w:rsidRPr="00FD20CC">
        <w:rPr>
          <w:rFonts w:ascii="Times New Roman" w:hAnsi="Times New Roman" w:cs="Times New Roman"/>
          <w:sz w:val="28"/>
          <w:szCs w:val="28"/>
        </w:rPr>
        <w:t>совершенствуется законодательная база, принимаются меры по повышению качества социального обслуживания ЛОВЗ и эффективного использования имеющихся ресурсов для обеспечения доступа ЛОВЗ к социальным услугам.</w:t>
      </w:r>
    </w:p>
    <w:p w:rsidR="007E4770" w:rsidRPr="00044CC7" w:rsidRDefault="007E4770" w:rsidP="00494135">
      <w:pPr>
        <w:ind w:firstLine="708"/>
        <w:jc w:val="both"/>
        <w:rPr>
          <w:sz w:val="28"/>
          <w:szCs w:val="28"/>
        </w:rPr>
      </w:pPr>
      <w:r w:rsidRPr="00044CC7">
        <w:rPr>
          <w:sz w:val="28"/>
          <w:szCs w:val="28"/>
        </w:rPr>
        <w:t xml:space="preserve">Положением предусматривается, что лица с инвалидностью по слуху и </w:t>
      </w:r>
      <w:proofErr w:type="gramStart"/>
      <w:r w:rsidRPr="00044CC7">
        <w:rPr>
          <w:sz w:val="28"/>
          <w:szCs w:val="28"/>
        </w:rPr>
        <w:t>речи, занесенные в Реестр потребителей услуг сурдоперевода имеют</w:t>
      </w:r>
      <w:proofErr w:type="gramEnd"/>
      <w:r w:rsidRPr="00044CC7">
        <w:rPr>
          <w:sz w:val="28"/>
          <w:szCs w:val="28"/>
        </w:rPr>
        <w:t xml:space="preserve"> право получить гарантированные государством услуги сурдоперевода в количестве 15 часов за один календарный год. Реестр потребителей услуг сурдоперевода </w:t>
      </w:r>
      <w:r w:rsidRPr="00044CC7">
        <w:rPr>
          <w:sz w:val="28"/>
          <w:szCs w:val="28"/>
        </w:rPr>
        <w:lastRenderedPageBreak/>
        <w:t>формируется и ведется уполномоченным государственным органом в сфере труда и социального развития.</w:t>
      </w:r>
    </w:p>
    <w:p w:rsidR="007E4770" w:rsidRPr="00044CC7" w:rsidRDefault="007E4770" w:rsidP="00494135">
      <w:pPr>
        <w:ind w:firstLine="709"/>
        <w:jc w:val="both"/>
        <w:rPr>
          <w:sz w:val="28"/>
          <w:szCs w:val="28"/>
        </w:rPr>
      </w:pPr>
      <w:r w:rsidRPr="00044CC7">
        <w:rPr>
          <w:sz w:val="28"/>
          <w:szCs w:val="28"/>
        </w:rPr>
        <w:t xml:space="preserve">Гарантированные государством услуги сурдоперевода могут оказываться </w:t>
      </w:r>
      <w:r w:rsidR="00A310DF" w:rsidRPr="00044CC7">
        <w:rPr>
          <w:sz w:val="28"/>
          <w:szCs w:val="28"/>
        </w:rPr>
        <w:t xml:space="preserve">также </w:t>
      </w:r>
      <w:r w:rsidRPr="00044CC7">
        <w:rPr>
          <w:sz w:val="28"/>
          <w:szCs w:val="28"/>
        </w:rPr>
        <w:t>по запросу государственных органов или учреждений, судебных органов в случаях, необходимых для защиты прав лиц с ограниченными возможностями здоровья.</w:t>
      </w:r>
    </w:p>
    <w:p w:rsidR="007E4770" w:rsidRPr="00044CC7" w:rsidRDefault="007E4770" w:rsidP="00494135">
      <w:pPr>
        <w:ind w:firstLine="709"/>
        <w:jc w:val="both"/>
        <w:rPr>
          <w:sz w:val="28"/>
          <w:szCs w:val="28"/>
        </w:rPr>
      </w:pPr>
      <w:r w:rsidRPr="00044CC7">
        <w:rPr>
          <w:sz w:val="28"/>
          <w:szCs w:val="28"/>
        </w:rPr>
        <w:t>Услуги сурдоперевода предоставляются поставщико</w:t>
      </w:r>
      <w:proofErr w:type="gramStart"/>
      <w:r w:rsidRPr="00044CC7">
        <w:rPr>
          <w:sz w:val="28"/>
          <w:szCs w:val="28"/>
        </w:rPr>
        <w:t>м(</w:t>
      </w:r>
      <w:proofErr w:type="gramEnd"/>
      <w:r w:rsidRPr="00044CC7">
        <w:rPr>
          <w:sz w:val="28"/>
          <w:szCs w:val="28"/>
        </w:rPr>
        <w:t>ми) услуг, отобранных на основании конкурса, проведенного в соответствии с Законом Кыргызской Республики «О государственных закупках» и иных нормативных правовых актов, регулирующих государственные закупки. При этом</w:t>
      </w:r>
      <w:proofErr w:type="gramStart"/>
      <w:r w:rsidRPr="00044CC7">
        <w:rPr>
          <w:sz w:val="28"/>
          <w:szCs w:val="28"/>
        </w:rPr>
        <w:t>,</w:t>
      </w:r>
      <w:proofErr w:type="gramEnd"/>
      <w:r w:rsidRPr="00044CC7">
        <w:rPr>
          <w:sz w:val="28"/>
          <w:szCs w:val="28"/>
        </w:rPr>
        <w:t xml:space="preserve"> услуги сурдоперевода могут предоставляться поставщиками </w:t>
      </w:r>
      <w:r w:rsidR="00A310DF" w:rsidRPr="00044CC7">
        <w:rPr>
          <w:sz w:val="28"/>
          <w:szCs w:val="28"/>
        </w:rPr>
        <w:t>дистанционно либо с выездом специалиста сурдопереводчика.</w:t>
      </w:r>
    </w:p>
    <w:p w:rsidR="00932E39" w:rsidRPr="00124DA8" w:rsidRDefault="00932E39" w:rsidP="00932E39">
      <w:pPr>
        <w:ind w:firstLine="567"/>
        <w:jc w:val="both"/>
        <w:rPr>
          <w:rStyle w:val="s1"/>
          <w:b w:val="0"/>
          <w:sz w:val="28"/>
          <w:szCs w:val="28"/>
          <w:vertAlign w:val="superscript"/>
          <w:lang w:val="ky-KG"/>
        </w:rPr>
      </w:pPr>
      <w:r w:rsidRPr="00124DA8">
        <w:rPr>
          <w:rStyle w:val="s1"/>
          <w:b w:val="0"/>
          <w:sz w:val="28"/>
          <w:szCs w:val="28"/>
          <w:lang w:val="ky-KG"/>
        </w:rPr>
        <w:t xml:space="preserve">В соотствствии со статьей 3 Закона КР </w:t>
      </w:r>
      <w:r w:rsidRPr="00124DA8">
        <w:rPr>
          <w:rStyle w:val="s1"/>
          <w:b w:val="0"/>
          <w:sz w:val="28"/>
          <w:szCs w:val="28"/>
        </w:rPr>
        <w:t>«О правах и гарантиях лиц с ограниченными возможностями здоровья»</w:t>
      </w:r>
      <w:r w:rsidRPr="00124DA8">
        <w:rPr>
          <w:rStyle w:val="s1"/>
          <w:b w:val="0"/>
          <w:sz w:val="28"/>
          <w:szCs w:val="28"/>
          <w:lang w:val="ky-KG"/>
        </w:rPr>
        <w:t xml:space="preserve"> от 3 апреля 2008 года № 38, </w:t>
      </w:r>
      <w:r w:rsidRPr="00124DA8">
        <w:rPr>
          <w:rStyle w:val="s1"/>
          <w:b w:val="0"/>
          <w:sz w:val="28"/>
          <w:szCs w:val="28"/>
        </w:rPr>
        <w:t>«</w:t>
      </w:r>
      <w:r w:rsidRPr="00124DA8">
        <w:rPr>
          <w:rStyle w:val="s1"/>
          <w:b w:val="0"/>
          <w:sz w:val="28"/>
          <w:szCs w:val="28"/>
          <w:lang w:val="ky-KG"/>
        </w:rPr>
        <w:t>Государство обязано обеспечить услуги по сурдопереводу в случаях, необходимых для защиты прав лиц с ограниченными возможностями здоровья”. Согласно статье 3</w:t>
      </w:r>
      <w:r w:rsidRPr="00124DA8">
        <w:rPr>
          <w:rStyle w:val="s1"/>
          <w:b w:val="0"/>
          <w:sz w:val="28"/>
          <w:szCs w:val="28"/>
          <w:vertAlign w:val="superscript"/>
          <w:lang w:val="ky-KG"/>
        </w:rPr>
        <w:t xml:space="preserve">1 </w:t>
      </w:r>
      <w:r w:rsidRPr="00124DA8">
        <w:rPr>
          <w:rStyle w:val="s1"/>
          <w:b w:val="0"/>
          <w:sz w:val="28"/>
          <w:szCs w:val="28"/>
          <w:lang w:val="ky-KG"/>
        </w:rPr>
        <w:t xml:space="preserve">этого же закона, порядок предоставления услуги сурдоперевода и оплаты услуг сурдопереводчиков определяется Правительством Кыргызской Республики. </w:t>
      </w:r>
      <w:r w:rsidRPr="00124DA8">
        <w:rPr>
          <w:rStyle w:val="s1"/>
          <w:rFonts w:eastAsiaTheme="majorEastAsia"/>
          <w:b w:val="0"/>
          <w:color w:val="auto"/>
          <w:sz w:val="28"/>
          <w:szCs w:val="28"/>
        </w:rPr>
        <w:t xml:space="preserve">В связи с тем, что в законодательстве не регламентирован порядок предоставления </w:t>
      </w:r>
      <w:r w:rsidRPr="00124DA8">
        <w:rPr>
          <w:rStyle w:val="s1"/>
          <w:b w:val="0"/>
          <w:sz w:val="28"/>
          <w:szCs w:val="28"/>
          <w:lang w:val="ky-KG"/>
        </w:rPr>
        <w:t>услуги сурдоперевода и оплаты услуг сурдопереводчиков, предлагается утвердить настоящее По</w:t>
      </w:r>
      <w:r w:rsidR="00BB69EB">
        <w:rPr>
          <w:rStyle w:val="s1"/>
          <w:b w:val="0"/>
          <w:sz w:val="28"/>
          <w:szCs w:val="28"/>
          <w:lang w:val="ky-KG"/>
        </w:rPr>
        <w:t>ложение</w:t>
      </w:r>
      <w:r w:rsidRPr="00124DA8">
        <w:rPr>
          <w:rStyle w:val="s1"/>
          <w:b w:val="0"/>
          <w:sz w:val="28"/>
          <w:szCs w:val="28"/>
          <w:lang w:val="ky-KG"/>
        </w:rPr>
        <w:t xml:space="preserve">. </w:t>
      </w:r>
    </w:p>
    <w:p w:rsidR="00A310DF" w:rsidRPr="00044CC7" w:rsidRDefault="00A310DF" w:rsidP="00F81982">
      <w:pPr>
        <w:ind w:firstLine="709"/>
        <w:jc w:val="both"/>
        <w:rPr>
          <w:sz w:val="28"/>
          <w:szCs w:val="28"/>
        </w:rPr>
      </w:pPr>
      <w:r w:rsidRPr="00044CC7">
        <w:rPr>
          <w:sz w:val="28"/>
          <w:szCs w:val="28"/>
        </w:rPr>
        <w:t>Принятие настоящего Положения положительно отразиться на правах и гарантия лиц с инвалидностью, а также соответствует реализации принятым на себя обязательствам в рамках Конвенц</w:t>
      </w:r>
      <w:proofErr w:type="gramStart"/>
      <w:r w:rsidRPr="00044CC7">
        <w:rPr>
          <w:sz w:val="28"/>
          <w:szCs w:val="28"/>
        </w:rPr>
        <w:t>ии ОО</w:t>
      </w:r>
      <w:proofErr w:type="gramEnd"/>
      <w:r w:rsidRPr="00044CC7">
        <w:rPr>
          <w:sz w:val="28"/>
          <w:szCs w:val="28"/>
        </w:rPr>
        <w:t>Н о правах инвалидов.</w:t>
      </w:r>
    </w:p>
    <w:p w:rsidR="00A310DF" w:rsidRPr="00044CC7" w:rsidRDefault="00A310DF" w:rsidP="00F81982">
      <w:pPr>
        <w:ind w:firstLine="709"/>
        <w:jc w:val="both"/>
        <w:rPr>
          <w:sz w:val="28"/>
          <w:szCs w:val="28"/>
        </w:rPr>
      </w:pPr>
      <w:r w:rsidRPr="00044CC7">
        <w:rPr>
          <w:sz w:val="28"/>
          <w:szCs w:val="28"/>
        </w:rPr>
        <w:t xml:space="preserve"> </w:t>
      </w:r>
    </w:p>
    <w:p w:rsidR="00F81982" w:rsidRPr="00044CC7" w:rsidRDefault="00F81982" w:rsidP="00F81982">
      <w:pPr>
        <w:ind w:firstLine="708"/>
        <w:jc w:val="both"/>
        <w:rPr>
          <w:b/>
          <w:bCs/>
          <w:sz w:val="28"/>
          <w:szCs w:val="28"/>
          <w:lang w:val="ky-KG"/>
        </w:rPr>
      </w:pPr>
      <w:r w:rsidRPr="00044CC7">
        <w:rPr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r w:rsidRPr="00044CC7">
        <w:rPr>
          <w:b/>
          <w:bCs/>
          <w:sz w:val="28"/>
          <w:szCs w:val="28"/>
          <w:lang w:val="ky-KG"/>
        </w:rPr>
        <w:t xml:space="preserve"> </w:t>
      </w:r>
    </w:p>
    <w:p w:rsidR="00F81982" w:rsidRPr="00044CC7" w:rsidRDefault="00F81982" w:rsidP="00F81982">
      <w:pPr>
        <w:ind w:firstLine="708"/>
        <w:jc w:val="both"/>
        <w:rPr>
          <w:bCs/>
          <w:sz w:val="28"/>
          <w:szCs w:val="28"/>
          <w:lang w:val="ky-KG"/>
        </w:rPr>
      </w:pPr>
      <w:r w:rsidRPr="00044CC7">
        <w:rPr>
          <w:bCs/>
          <w:sz w:val="28"/>
          <w:szCs w:val="28"/>
        </w:rPr>
        <w:t>Принятие указанного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за собой не повлечет.</w:t>
      </w:r>
      <w:r w:rsidRPr="00044CC7">
        <w:rPr>
          <w:bCs/>
          <w:sz w:val="28"/>
          <w:szCs w:val="28"/>
          <w:lang w:val="ky-KG"/>
        </w:rPr>
        <w:t xml:space="preserve"> </w:t>
      </w:r>
    </w:p>
    <w:p w:rsidR="007E4770" w:rsidRPr="00044CC7" w:rsidRDefault="007E4770" w:rsidP="00F81982">
      <w:pPr>
        <w:ind w:firstLine="708"/>
        <w:jc w:val="both"/>
        <w:rPr>
          <w:b/>
          <w:bCs/>
          <w:sz w:val="28"/>
          <w:szCs w:val="28"/>
        </w:rPr>
      </w:pPr>
    </w:p>
    <w:p w:rsidR="00F81982" w:rsidRPr="00044CC7" w:rsidRDefault="00F81982" w:rsidP="00F81982">
      <w:pPr>
        <w:ind w:firstLine="708"/>
        <w:jc w:val="both"/>
        <w:rPr>
          <w:b/>
          <w:bCs/>
          <w:sz w:val="28"/>
          <w:szCs w:val="28"/>
          <w:lang w:val="ky-KG"/>
        </w:rPr>
      </w:pPr>
      <w:r w:rsidRPr="00044CC7">
        <w:rPr>
          <w:b/>
          <w:bCs/>
          <w:sz w:val="28"/>
          <w:szCs w:val="28"/>
        </w:rPr>
        <w:t>4. Информация о результатах общественного обсуждения</w:t>
      </w:r>
      <w:r w:rsidRPr="00044CC7">
        <w:rPr>
          <w:b/>
          <w:bCs/>
          <w:sz w:val="28"/>
          <w:szCs w:val="28"/>
          <w:lang w:val="ky-KG"/>
        </w:rPr>
        <w:t xml:space="preserve"> </w:t>
      </w:r>
    </w:p>
    <w:p w:rsidR="00F81982" w:rsidRPr="00044CC7" w:rsidRDefault="00F81982" w:rsidP="00F743FB">
      <w:pPr>
        <w:ind w:firstLine="708"/>
        <w:jc w:val="both"/>
        <w:rPr>
          <w:bCs/>
          <w:sz w:val="28"/>
          <w:szCs w:val="28"/>
          <w:lang w:val="ky-KG"/>
        </w:rPr>
      </w:pPr>
      <w:r w:rsidRPr="00044CC7">
        <w:rPr>
          <w:bCs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направлен в Аппарат Правительства Кыргызской Республики для размещения на официальном сайте Правительства Кыргызской Республики для прохождения процедуры общественного обсуждения. </w:t>
      </w:r>
    </w:p>
    <w:p w:rsidR="007E4770" w:rsidRPr="00044CC7" w:rsidRDefault="007E4770" w:rsidP="00F81982">
      <w:pPr>
        <w:pStyle w:val="a5"/>
        <w:ind w:left="0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F3E2B" w:rsidRDefault="001F3E2B" w:rsidP="00F81982">
      <w:pPr>
        <w:pStyle w:val="a5"/>
        <w:ind w:left="0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F3E2B" w:rsidRDefault="001F3E2B" w:rsidP="00F81982">
      <w:pPr>
        <w:pStyle w:val="a5"/>
        <w:ind w:left="0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1982" w:rsidRPr="00044CC7" w:rsidRDefault="00F81982" w:rsidP="00F81982">
      <w:pPr>
        <w:pStyle w:val="a5"/>
        <w:ind w:left="0" w:firstLine="708"/>
        <w:jc w:val="both"/>
        <w:rPr>
          <w:b/>
          <w:bCs/>
          <w:sz w:val="28"/>
          <w:szCs w:val="28"/>
          <w:lang w:val="ky-KG"/>
        </w:rPr>
      </w:pPr>
      <w:r w:rsidRPr="00044CC7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Анализ соответствия проекта законодатель</w:t>
      </w:r>
      <w:r w:rsidRPr="001F3E2B">
        <w:rPr>
          <w:rFonts w:ascii="Times New Roman" w:hAnsi="Times New Roman" w:cs="Times New Roman"/>
          <w:b/>
          <w:bCs/>
          <w:sz w:val="28"/>
          <w:szCs w:val="28"/>
        </w:rPr>
        <w:t>ству</w:t>
      </w:r>
      <w:r w:rsidRPr="00044CC7">
        <w:rPr>
          <w:b/>
          <w:bCs/>
          <w:sz w:val="28"/>
          <w:szCs w:val="28"/>
          <w:lang w:val="ky-KG"/>
        </w:rPr>
        <w:t xml:space="preserve"> </w:t>
      </w:r>
    </w:p>
    <w:p w:rsidR="00F81982" w:rsidRPr="00044CC7" w:rsidRDefault="00F81982" w:rsidP="00F81982">
      <w:pPr>
        <w:ind w:firstLine="708"/>
        <w:jc w:val="both"/>
        <w:rPr>
          <w:bCs/>
          <w:sz w:val="28"/>
          <w:szCs w:val="28"/>
          <w:lang w:val="ky-KG"/>
        </w:rPr>
      </w:pPr>
      <w:r w:rsidRPr="00044CC7">
        <w:rPr>
          <w:bCs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  <w:r w:rsidRPr="00044CC7">
        <w:rPr>
          <w:bCs/>
          <w:sz w:val="28"/>
          <w:szCs w:val="28"/>
          <w:lang w:val="ky-KG"/>
        </w:rPr>
        <w:t xml:space="preserve"> </w:t>
      </w:r>
    </w:p>
    <w:p w:rsidR="007E4770" w:rsidRPr="00044CC7" w:rsidRDefault="007E4770" w:rsidP="00F81982">
      <w:pPr>
        <w:ind w:firstLine="708"/>
        <w:jc w:val="both"/>
        <w:rPr>
          <w:b/>
          <w:bCs/>
          <w:sz w:val="28"/>
          <w:szCs w:val="28"/>
        </w:rPr>
      </w:pPr>
    </w:p>
    <w:p w:rsidR="00F81982" w:rsidRPr="00044CC7" w:rsidRDefault="00F81982" w:rsidP="00F81982">
      <w:pPr>
        <w:ind w:firstLine="708"/>
        <w:jc w:val="both"/>
        <w:rPr>
          <w:b/>
          <w:bCs/>
          <w:sz w:val="28"/>
          <w:szCs w:val="28"/>
        </w:rPr>
      </w:pPr>
      <w:r w:rsidRPr="00044CC7">
        <w:rPr>
          <w:b/>
          <w:bCs/>
          <w:sz w:val="28"/>
          <w:szCs w:val="28"/>
        </w:rPr>
        <w:t>6. Информация о необходимости финансирования</w:t>
      </w:r>
    </w:p>
    <w:p w:rsidR="007E4770" w:rsidRPr="001F3E2B" w:rsidRDefault="008B33BE" w:rsidP="00F81982">
      <w:pPr>
        <w:ind w:firstLine="708"/>
        <w:jc w:val="both"/>
        <w:rPr>
          <w:sz w:val="28"/>
          <w:szCs w:val="28"/>
        </w:rPr>
      </w:pPr>
      <w:r w:rsidRPr="001F3E2B">
        <w:rPr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 и будет реализовываться в пределах средств, предусмотренных бюджетом на соответствующие годы.</w:t>
      </w:r>
    </w:p>
    <w:p w:rsidR="008B33BE" w:rsidRPr="00044CC7" w:rsidRDefault="008B33BE" w:rsidP="00F81982">
      <w:pPr>
        <w:ind w:firstLine="708"/>
        <w:jc w:val="both"/>
        <w:rPr>
          <w:b/>
          <w:bCs/>
          <w:sz w:val="28"/>
          <w:szCs w:val="28"/>
        </w:rPr>
      </w:pPr>
    </w:p>
    <w:p w:rsidR="00F81982" w:rsidRPr="00044CC7" w:rsidRDefault="00F81982" w:rsidP="00F81982">
      <w:pPr>
        <w:ind w:firstLine="708"/>
        <w:jc w:val="both"/>
        <w:rPr>
          <w:b/>
          <w:bCs/>
          <w:sz w:val="28"/>
          <w:szCs w:val="28"/>
          <w:lang w:val="ky-KG"/>
        </w:rPr>
      </w:pPr>
      <w:r w:rsidRPr="00044CC7">
        <w:rPr>
          <w:b/>
          <w:bCs/>
          <w:sz w:val="28"/>
          <w:szCs w:val="28"/>
        </w:rPr>
        <w:t>7. Информация об анализе регулятивного воздействия</w:t>
      </w:r>
      <w:r w:rsidRPr="00044CC7">
        <w:rPr>
          <w:b/>
          <w:bCs/>
          <w:sz w:val="28"/>
          <w:szCs w:val="28"/>
          <w:lang w:val="ky-KG"/>
        </w:rPr>
        <w:t xml:space="preserve"> </w:t>
      </w:r>
    </w:p>
    <w:p w:rsidR="00F81982" w:rsidRPr="007E4770" w:rsidRDefault="007E4770" w:rsidP="007E4770">
      <w:pPr>
        <w:ind w:firstLine="708"/>
        <w:jc w:val="both"/>
        <w:rPr>
          <w:bCs/>
          <w:sz w:val="28"/>
          <w:szCs w:val="28"/>
        </w:rPr>
      </w:pPr>
      <w:r w:rsidRPr="00044CC7">
        <w:rPr>
          <w:bCs/>
          <w:sz w:val="28"/>
          <w:szCs w:val="28"/>
        </w:rPr>
        <w:t>В связи с тем, что настоящий проект постановления Правительства Кыргызской Республики не устанавливает новых прав и обязанностей физических и юридических лиц, в соответствии с законодательством Кыргызской Республики о нормативных правовых актах, не требует проведения анализа регулятивного воздействия.</w:t>
      </w:r>
    </w:p>
    <w:p w:rsidR="004975E7" w:rsidRPr="00B643F0" w:rsidRDefault="004975E7" w:rsidP="004975E7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63993" w:rsidRDefault="00C63993">
      <w:pPr>
        <w:rPr>
          <w:lang w:val="ky-KG"/>
        </w:rPr>
      </w:pPr>
    </w:p>
    <w:p w:rsidR="002725DB" w:rsidRDefault="002725DB">
      <w:pPr>
        <w:rPr>
          <w:lang w:val="ky-KG"/>
        </w:rPr>
      </w:pPr>
    </w:p>
    <w:p w:rsidR="002725DB" w:rsidRDefault="002725DB">
      <w:pPr>
        <w:rPr>
          <w:lang w:val="ky-KG"/>
        </w:rPr>
      </w:pPr>
    </w:p>
    <w:p w:rsidR="002725DB" w:rsidRPr="002725DB" w:rsidRDefault="002725DB">
      <w:pPr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   </w:t>
      </w:r>
      <w:r w:rsidRPr="002725DB">
        <w:rPr>
          <w:b/>
          <w:sz w:val="28"/>
          <w:szCs w:val="28"/>
          <w:lang w:val="ky-KG"/>
        </w:rPr>
        <w:t xml:space="preserve">И.о. министра </w:t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bookmarkStart w:id="0" w:name="_GoBack"/>
      <w:bookmarkEnd w:id="0"/>
      <w:r w:rsidRPr="002725DB">
        <w:rPr>
          <w:b/>
          <w:sz w:val="28"/>
          <w:szCs w:val="28"/>
          <w:lang w:val="ky-KG"/>
        </w:rPr>
        <w:t xml:space="preserve">К.Адиев </w:t>
      </w:r>
    </w:p>
    <w:sectPr w:rsidR="002725DB" w:rsidRPr="00272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5E7"/>
    <w:rsid w:val="00044CC7"/>
    <w:rsid w:val="00124DA8"/>
    <w:rsid w:val="001F3E2B"/>
    <w:rsid w:val="00225418"/>
    <w:rsid w:val="002725DB"/>
    <w:rsid w:val="0041045E"/>
    <w:rsid w:val="00494135"/>
    <w:rsid w:val="004975E7"/>
    <w:rsid w:val="005365E7"/>
    <w:rsid w:val="007E4770"/>
    <w:rsid w:val="008B33BE"/>
    <w:rsid w:val="008E0E9A"/>
    <w:rsid w:val="00932E39"/>
    <w:rsid w:val="00A310DF"/>
    <w:rsid w:val="00A56F40"/>
    <w:rsid w:val="00B932F5"/>
    <w:rsid w:val="00BA77C3"/>
    <w:rsid w:val="00BB69EB"/>
    <w:rsid w:val="00C63993"/>
    <w:rsid w:val="00C71AF2"/>
    <w:rsid w:val="00D07CFC"/>
    <w:rsid w:val="00DB71C6"/>
    <w:rsid w:val="00E2137E"/>
    <w:rsid w:val="00F743FB"/>
    <w:rsid w:val="00F81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98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F8198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81982"/>
    <w:pPr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s0">
    <w:name w:val="s0"/>
    <w:rsid w:val="00F8198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F8198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4">
    <w:name w:val="Без интервала Знак"/>
    <w:aliases w:val="Дооранов Знак,чсамя Знак"/>
    <w:link w:val="a3"/>
    <w:uiPriority w:val="1"/>
    <w:locked/>
    <w:rsid w:val="00F81982"/>
  </w:style>
  <w:style w:type="character" w:styleId="a6">
    <w:name w:val="Strong"/>
    <w:basedOn w:val="a0"/>
    <w:uiPriority w:val="22"/>
    <w:qFormat/>
    <w:rsid w:val="00124DA8"/>
    <w:rPr>
      <w:b/>
      <w:bCs/>
    </w:rPr>
  </w:style>
  <w:style w:type="paragraph" w:customStyle="1" w:styleId="tkTekst">
    <w:name w:val="_Текст обычный (tkTekst)"/>
    <w:basedOn w:val="a"/>
    <w:rsid w:val="00C71AF2"/>
    <w:pPr>
      <w:spacing w:after="60" w:line="276" w:lineRule="auto"/>
      <w:ind w:firstLine="567"/>
      <w:jc w:val="both"/>
    </w:pPr>
    <w:rPr>
      <w:rFonts w:ascii="Arial" w:hAnsi="Arial" w:cs="Arial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98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F8198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81982"/>
    <w:pPr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s0">
    <w:name w:val="s0"/>
    <w:rsid w:val="00F8198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F8198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4">
    <w:name w:val="Без интервала Знак"/>
    <w:aliases w:val="Дооранов Знак,чсамя Знак"/>
    <w:link w:val="a3"/>
    <w:uiPriority w:val="1"/>
    <w:locked/>
    <w:rsid w:val="00F81982"/>
  </w:style>
  <w:style w:type="character" w:styleId="a6">
    <w:name w:val="Strong"/>
    <w:basedOn w:val="a0"/>
    <w:uiPriority w:val="22"/>
    <w:qFormat/>
    <w:rsid w:val="00124DA8"/>
    <w:rPr>
      <w:b/>
      <w:bCs/>
    </w:rPr>
  </w:style>
  <w:style w:type="paragraph" w:customStyle="1" w:styleId="tkTekst">
    <w:name w:val="_Текст обычный (tkTekst)"/>
    <w:basedOn w:val="a"/>
    <w:rsid w:val="00C71AF2"/>
    <w:pPr>
      <w:spacing w:after="60" w:line="276" w:lineRule="auto"/>
      <w:ind w:firstLine="567"/>
      <w:jc w:val="both"/>
    </w:pPr>
    <w:rPr>
      <w:rFonts w:ascii="Arial" w:hAnsi="Arial" w:cs="Arial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B.O.</dc:creator>
  <cp:lastModifiedBy>Пользователь</cp:lastModifiedBy>
  <cp:revision>4</cp:revision>
  <dcterms:created xsi:type="dcterms:W3CDTF">2020-09-05T07:35:00Z</dcterms:created>
  <dcterms:modified xsi:type="dcterms:W3CDTF">2020-09-07T08:15:00Z</dcterms:modified>
</cp:coreProperties>
</file>